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1d7678b39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b703294e2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5747806e14ec8" /><Relationship Type="http://schemas.openxmlformats.org/officeDocument/2006/relationships/numbering" Target="/word/numbering.xml" Id="R6eec651729ad45b2" /><Relationship Type="http://schemas.openxmlformats.org/officeDocument/2006/relationships/settings" Target="/word/settings.xml" Id="R1e958f20922042ab" /><Relationship Type="http://schemas.openxmlformats.org/officeDocument/2006/relationships/image" Target="/word/media/3476250c-b080-42d3-b237-3db203c6c4a3.png" Id="Rbacb703294e24c6d" /></Relationships>
</file>