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496bd6de5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b78353178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Kharkhauda,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de348d2104c7b" /><Relationship Type="http://schemas.openxmlformats.org/officeDocument/2006/relationships/numbering" Target="/word/numbering.xml" Id="R004178e8b57b4e03" /><Relationship Type="http://schemas.openxmlformats.org/officeDocument/2006/relationships/settings" Target="/word/settings.xml" Id="R995822b75ca94596" /><Relationship Type="http://schemas.openxmlformats.org/officeDocument/2006/relationships/image" Target="/word/media/aa7cf064-60c6-4edf-a30f-ede522a64018.png" Id="R5aeb783531784437" /></Relationships>
</file>