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8e16ff22e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ad4ddc8b3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Kharmauza,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2b8e1912341aa" /><Relationship Type="http://schemas.openxmlformats.org/officeDocument/2006/relationships/numbering" Target="/word/numbering.xml" Id="Red33a291038c4bee" /><Relationship Type="http://schemas.openxmlformats.org/officeDocument/2006/relationships/settings" Target="/word/settings.xml" Id="R4fd2bd1771644dbf" /><Relationship Type="http://schemas.openxmlformats.org/officeDocument/2006/relationships/image" Target="/word/media/5e019cc1-e049-4039-8c54-32eb7442287b.png" Id="R211ad4ddc8b345ce" /></Relationships>
</file>