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f5ac5eca1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5357ccbec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4f7f110b840ce" /><Relationship Type="http://schemas.openxmlformats.org/officeDocument/2006/relationships/numbering" Target="/word/numbering.xml" Id="R3a2c6efceae348d0" /><Relationship Type="http://schemas.openxmlformats.org/officeDocument/2006/relationships/settings" Target="/word/settings.xml" Id="R5b36059963fe4dda" /><Relationship Type="http://schemas.openxmlformats.org/officeDocument/2006/relationships/image" Target="/word/media/086a8cf6-3669-4a48-891b-d27a5c56adb3.png" Id="R9cd5357ccbec4cfb" /></Relationships>
</file>