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dc3f7efc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596a45e7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3aecdce94a71" /><Relationship Type="http://schemas.openxmlformats.org/officeDocument/2006/relationships/numbering" Target="/word/numbering.xml" Id="R535b77501a184c5d" /><Relationship Type="http://schemas.openxmlformats.org/officeDocument/2006/relationships/settings" Target="/word/settings.xml" Id="Rbd6003ebf00d4d9a" /><Relationship Type="http://schemas.openxmlformats.org/officeDocument/2006/relationships/image" Target="/word/media/57408aae-efc2-4076-a50e-299e6526a90c.png" Id="Rcb3596a45e7c4bec" /></Relationships>
</file>