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eeee81392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c4ac52401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Khurar,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f3eaede8149d0" /><Relationship Type="http://schemas.openxmlformats.org/officeDocument/2006/relationships/numbering" Target="/word/numbering.xml" Id="R92a953d36cc7436f" /><Relationship Type="http://schemas.openxmlformats.org/officeDocument/2006/relationships/settings" Target="/word/settings.xml" Id="R1405ea18481040d2" /><Relationship Type="http://schemas.openxmlformats.org/officeDocument/2006/relationships/image" Target="/word/media/266de0a7-9cd1-48be-9858-ffdb3e5959a4.png" Id="R1b0c4ac5240144f0" /></Relationships>
</file>