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afc642be8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d6e2f6c09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Khurwara,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bd45c0f184dae" /><Relationship Type="http://schemas.openxmlformats.org/officeDocument/2006/relationships/numbering" Target="/word/numbering.xml" Id="R881be40e9cea4bb9" /><Relationship Type="http://schemas.openxmlformats.org/officeDocument/2006/relationships/settings" Target="/word/settings.xml" Id="R4bdfce19aa934943" /><Relationship Type="http://schemas.openxmlformats.org/officeDocument/2006/relationships/image" Target="/word/media/19a28dc8-a498-4d4b-994c-f3ab3ecada52.png" Id="Rce1d6e2f6c094414" /></Relationships>
</file>