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a1d159fd6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a7bba3dd1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Khusropur,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b5ebf0c48431d" /><Relationship Type="http://schemas.openxmlformats.org/officeDocument/2006/relationships/numbering" Target="/word/numbering.xml" Id="Rb5e01fd3a2ee4ccd" /><Relationship Type="http://schemas.openxmlformats.org/officeDocument/2006/relationships/settings" Target="/word/settings.xml" Id="R9f302403f6e647cd" /><Relationship Type="http://schemas.openxmlformats.org/officeDocument/2006/relationships/image" Target="/word/media/e6dfca76-4494-41e4-9477-67b3665fb358.png" Id="R77ea7bba3dd1421a" /></Relationships>
</file>