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42f4e5690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eb59adc92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Kikkeri,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4ab5b212f48c5" /><Relationship Type="http://schemas.openxmlformats.org/officeDocument/2006/relationships/numbering" Target="/word/numbering.xml" Id="R493bc698895a4d79" /><Relationship Type="http://schemas.openxmlformats.org/officeDocument/2006/relationships/settings" Target="/word/settings.xml" Id="R00c35c5fe1454261" /><Relationship Type="http://schemas.openxmlformats.org/officeDocument/2006/relationships/image" Target="/word/media/cbc65bf5-66be-4aa9-bff0-b1bd4d696682.png" Id="Rddceb59adc924dea" /></Relationships>
</file>