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010b3c6f8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4fd3055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ea925199c495a" /><Relationship Type="http://schemas.openxmlformats.org/officeDocument/2006/relationships/numbering" Target="/word/numbering.xml" Id="R7deb52f05bfc4011" /><Relationship Type="http://schemas.openxmlformats.org/officeDocument/2006/relationships/settings" Target="/word/settings.xml" Id="Rd1ca9fb39394450d" /><Relationship Type="http://schemas.openxmlformats.org/officeDocument/2006/relationships/image" Target="/word/media/de78028d-7ef2-442e-a8a2-16627dca5e72.png" Id="Ra3654fd305564550" /></Relationships>
</file>