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1e7157906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15cbba2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0c1b044f946c9" /><Relationship Type="http://schemas.openxmlformats.org/officeDocument/2006/relationships/numbering" Target="/word/numbering.xml" Id="R78c3caf0904d443e" /><Relationship Type="http://schemas.openxmlformats.org/officeDocument/2006/relationships/settings" Target="/word/settings.xml" Id="Rf48ab4e0f77c4371" /><Relationship Type="http://schemas.openxmlformats.org/officeDocument/2006/relationships/image" Target="/word/media/ed2d3837-f994-4704-a8b5-2c78c3b576fc.png" Id="R630b15cbba284a87" /></Relationships>
</file>