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1d8cc056d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a80c43a5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fdb1086e24a22" /><Relationship Type="http://schemas.openxmlformats.org/officeDocument/2006/relationships/numbering" Target="/word/numbering.xml" Id="R36faece9f0a64d20" /><Relationship Type="http://schemas.openxmlformats.org/officeDocument/2006/relationships/settings" Target="/word/settings.xml" Id="R2247c8c7814440ef" /><Relationship Type="http://schemas.openxmlformats.org/officeDocument/2006/relationships/image" Target="/word/media/7513e7a4-0d38-4287-b5e7-f354df06811d.png" Id="Rd69aa80c43a54c30" /></Relationships>
</file>