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fa1ae36f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5d3d0b9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d5efb8f3497f" /><Relationship Type="http://schemas.openxmlformats.org/officeDocument/2006/relationships/numbering" Target="/word/numbering.xml" Id="Reecd14e2def24900" /><Relationship Type="http://schemas.openxmlformats.org/officeDocument/2006/relationships/settings" Target="/word/settings.xml" Id="R328c02bb35644cfa" /><Relationship Type="http://schemas.openxmlformats.org/officeDocument/2006/relationships/image" Target="/word/media/1fb8a6b2-fe81-4926-9cbd-bf26340c3fd6.png" Id="R0c635d3d0b994109" /></Relationships>
</file>