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d1251ac59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09205f499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Kothamba,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ab6def249427d" /><Relationship Type="http://schemas.openxmlformats.org/officeDocument/2006/relationships/numbering" Target="/word/numbering.xml" Id="R108ebcf13a1543d4" /><Relationship Type="http://schemas.openxmlformats.org/officeDocument/2006/relationships/settings" Target="/word/settings.xml" Id="Rb2f6e6bda5af4297" /><Relationship Type="http://schemas.openxmlformats.org/officeDocument/2006/relationships/image" Target="/word/media/c566ed8a-5422-4c47-8e88-c49eb6ec3892.png" Id="R3d509205f499497d" /></Relationships>
</file>