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e06b2dac7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9002e805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ffccfff7f41fd" /><Relationship Type="http://schemas.openxmlformats.org/officeDocument/2006/relationships/numbering" Target="/word/numbering.xml" Id="Re6c50434272e46f0" /><Relationship Type="http://schemas.openxmlformats.org/officeDocument/2006/relationships/settings" Target="/word/settings.xml" Id="R65800e15c29e427d" /><Relationship Type="http://schemas.openxmlformats.org/officeDocument/2006/relationships/image" Target="/word/media/d528bee1-6a48-461e-95e3-ee92e2a4b2f5.png" Id="R8e9c9002e8054c1c" /></Relationships>
</file>