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80e0acc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b2d1ef179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f20f91e24346" /><Relationship Type="http://schemas.openxmlformats.org/officeDocument/2006/relationships/numbering" Target="/word/numbering.xml" Id="Rb55e2779d44f433a" /><Relationship Type="http://schemas.openxmlformats.org/officeDocument/2006/relationships/settings" Target="/word/settings.xml" Id="R67d834c4dac3422a" /><Relationship Type="http://schemas.openxmlformats.org/officeDocument/2006/relationships/image" Target="/word/media/958722f2-96ea-4425-8e2a-33d24cdcab57.png" Id="R78eb2d1ef179489d" /></Relationships>
</file>