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58b1d5e0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5871b172a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bbe66f764f65" /><Relationship Type="http://schemas.openxmlformats.org/officeDocument/2006/relationships/numbering" Target="/word/numbering.xml" Id="Rf131b364529447ee" /><Relationship Type="http://schemas.openxmlformats.org/officeDocument/2006/relationships/settings" Target="/word/settings.xml" Id="R1d46ae0cf9c54618" /><Relationship Type="http://schemas.openxmlformats.org/officeDocument/2006/relationships/image" Target="/word/media/f15aac60-4380-48e8-bde0-dadb03171820.png" Id="R33a5871b172a47d7" /></Relationships>
</file>