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485c93fa3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998a8bbdc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dc0598d604f5a" /><Relationship Type="http://schemas.openxmlformats.org/officeDocument/2006/relationships/numbering" Target="/word/numbering.xml" Id="Rc94ff560a6214348" /><Relationship Type="http://schemas.openxmlformats.org/officeDocument/2006/relationships/settings" Target="/word/settings.xml" Id="R4f5419acb4b74f8f" /><Relationship Type="http://schemas.openxmlformats.org/officeDocument/2006/relationships/image" Target="/word/media/f178d696-e0eb-427e-9279-f64317c774b3.png" Id="Rb1d998a8bbdc4758" /></Relationships>
</file>