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101f13c5e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fd70a1dbd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Krishnarayapuram,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7a4b28c1449e1" /><Relationship Type="http://schemas.openxmlformats.org/officeDocument/2006/relationships/numbering" Target="/word/numbering.xml" Id="R97ba1cdefe574c78" /><Relationship Type="http://schemas.openxmlformats.org/officeDocument/2006/relationships/settings" Target="/word/settings.xml" Id="R88ed786200d449d6" /><Relationship Type="http://schemas.openxmlformats.org/officeDocument/2006/relationships/image" Target="/word/media/5486e762-0c2d-4266-abd4-54a1512a5e1c.png" Id="Rc79fd70a1dbd4852" /></Relationships>
</file>