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b5ecaad93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d44be6c78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Kuchchri,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6f623da684977" /><Relationship Type="http://schemas.openxmlformats.org/officeDocument/2006/relationships/numbering" Target="/word/numbering.xml" Id="Rd7d49b0b3a604a89" /><Relationship Type="http://schemas.openxmlformats.org/officeDocument/2006/relationships/settings" Target="/word/settings.xml" Id="Rc55a3b05aa014c38" /><Relationship Type="http://schemas.openxmlformats.org/officeDocument/2006/relationships/image" Target="/word/media/8b40f84c-689b-40e1-b546-359983e173a7.png" Id="Rc25d44be6c784b7a" /></Relationships>
</file>