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775604f3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ee74b5073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508e72cf24983" /><Relationship Type="http://schemas.openxmlformats.org/officeDocument/2006/relationships/numbering" Target="/word/numbering.xml" Id="R85ab7b56a8d746da" /><Relationship Type="http://schemas.openxmlformats.org/officeDocument/2006/relationships/settings" Target="/word/settings.xml" Id="R5052f81e16a24270" /><Relationship Type="http://schemas.openxmlformats.org/officeDocument/2006/relationships/image" Target="/word/media/2b19f660-fc59-4513-a55b-4071adc5d80d.png" Id="Re6aee74b507347f7" /></Relationships>
</file>