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98d933c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df193589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2885e3ab24c1f" /><Relationship Type="http://schemas.openxmlformats.org/officeDocument/2006/relationships/numbering" Target="/word/numbering.xml" Id="Rebcf8ebebf484e2c" /><Relationship Type="http://schemas.openxmlformats.org/officeDocument/2006/relationships/settings" Target="/word/settings.xml" Id="Ra0d47146db4f4839" /><Relationship Type="http://schemas.openxmlformats.org/officeDocument/2006/relationships/image" Target="/word/media/55eb1d72-7e9f-4683-a807-3be3e3270217.png" Id="R4d8adf1935894c39" /></Relationships>
</file>