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44334cdf0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f5ca6d768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Kullanchavadi,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83db9e32f43bc" /><Relationship Type="http://schemas.openxmlformats.org/officeDocument/2006/relationships/numbering" Target="/word/numbering.xml" Id="Rbaf0614e0ecd4cf3" /><Relationship Type="http://schemas.openxmlformats.org/officeDocument/2006/relationships/settings" Target="/word/settings.xml" Id="R0ffa92f9dc1a4c0a" /><Relationship Type="http://schemas.openxmlformats.org/officeDocument/2006/relationships/image" Target="/word/media/389ae29d-2cba-4526-9b6b-c66d945faf94.png" Id="R3aaf5ca6d7684a3a" /></Relationships>
</file>