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64f6b81c1e42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d80e4f4eef48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Kundanpura,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a2c353eff14be3" /><Relationship Type="http://schemas.openxmlformats.org/officeDocument/2006/relationships/numbering" Target="/word/numbering.xml" Id="Rb0c022609d0f48b5" /><Relationship Type="http://schemas.openxmlformats.org/officeDocument/2006/relationships/settings" Target="/word/settings.xml" Id="R58d486c9c950410f" /><Relationship Type="http://schemas.openxmlformats.org/officeDocument/2006/relationships/image" Target="/word/media/6495ede9-b72c-44de-bcbf-085e5358aa4f.png" Id="R55d80e4f4eef480a" /></Relationships>
</file>