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4811998d8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e9812a659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9826d5046486b" /><Relationship Type="http://schemas.openxmlformats.org/officeDocument/2006/relationships/numbering" Target="/word/numbering.xml" Id="Ref710b4579f2436a" /><Relationship Type="http://schemas.openxmlformats.org/officeDocument/2006/relationships/settings" Target="/word/settings.xml" Id="R90a6177b2b304620" /><Relationship Type="http://schemas.openxmlformats.org/officeDocument/2006/relationships/image" Target="/word/media/3b91cca4-fdc9-44cb-8c81-9b302e352363.png" Id="R898e9812a6594cca" /></Relationships>
</file>