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5d248996c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ec6fdcb54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64d745c7740af" /><Relationship Type="http://schemas.openxmlformats.org/officeDocument/2006/relationships/numbering" Target="/word/numbering.xml" Id="Racfe5d1af9ca42f4" /><Relationship Type="http://schemas.openxmlformats.org/officeDocument/2006/relationships/settings" Target="/word/settings.xml" Id="R7f6eae080b8a458c" /><Relationship Type="http://schemas.openxmlformats.org/officeDocument/2006/relationships/image" Target="/word/media/a72d1081-51d8-49b8-aa35-bb64ffb85638.png" Id="R325ec6fdcb544d8b" /></Relationships>
</file>