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8695e11c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6da48c230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96c718aef4d77" /><Relationship Type="http://schemas.openxmlformats.org/officeDocument/2006/relationships/numbering" Target="/word/numbering.xml" Id="R5eae4ca7cbc14612" /><Relationship Type="http://schemas.openxmlformats.org/officeDocument/2006/relationships/settings" Target="/word/settings.xml" Id="Rbfa190fff0804785" /><Relationship Type="http://schemas.openxmlformats.org/officeDocument/2006/relationships/image" Target="/word/media/fa665dec-ad58-4b49-bcf3-820e23d3c63c.png" Id="R2906da48c23041cb" /></Relationships>
</file>