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9ac8d4871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8417a7a1a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Kunwarpur Kheria,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e311cd9a14700" /><Relationship Type="http://schemas.openxmlformats.org/officeDocument/2006/relationships/numbering" Target="/word/numbering.xml" Id="Ra561c1c5005a4360" /><Relationship Type="http://schemas.openxmlformats.org/officeDocument/2006/relationships/settings" Target="/word/settings.xml" Id="Rc85fe662c2564bb7" /><Relationship Type="http://schemas.openxmlformats.org/officeDocument/2006/relationships/image" Target="/word/media/5fea38d6-f4c3-423c-85f3-3cd84f5fad86.png" Id="Rd778417a7a1a49d7" /></Relationships>
</file>