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65d096e7a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db1a02d7b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8b9e40fa400c" /><Relationship Type="http://schemas.openxmlformats.org/officeDocument/2006/relationships/numbering" Target="/word/numbering.xml" Id="Rde52d66163cb4d77" /><Relationship Type="http://schemas.openxmlformats.org/officeDocument/2006/relationships/settings" Target="/word/settings.xml" Id="R832e8d8aa29c4056" /><Relationship Type="http://schemas.openxmlformats.org/officeDocument/2006/relationships/image" Target="/word/media/f2df4e69-d0cc-4cf9-8bb2-933668369066.png" Id="R828db1a02d7b48d3" /></Relationships>
</file>