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57bf9fb27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a4a41b6fff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Kurla West,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8252fbf5b452c" /><Relationship Type="http://schemas.openxmlformats.org/officeDocument/2006/relationships/numbering" Target="/word/numbering.xml" Id="R4d0513189a944277" /><Relationship Type="http://schemas.openxmlformats.org/officeDocument/2006/relationships/settings" Target="/word/settings.xml" Id="R412bd74ae00f45fa" /><Relationship Type="http://schemas.openxmlformats.org/officeDocument/2006/relationships/image" Target="/word/media/cd4c60d1-f2ca-480e-bd2e-6098c9f41b62.png" Id="R97a4a41b6fff44c0" /></Relationships>
</file>