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83a16915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0d2c5c68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32efafcd5442c" /><Relationship Type="http://schemas.openxmlformats.org/officeDocument/2006/relationships/numbering" Target="/word/numbering.xml" Id="R876f3f712aa2474c" /><Relationship Type="http://schemas.openxmlformats.org/officeDocument/2006/relationships/settings" Target="/word/settings.xml" Id="R65292830328a4d54" /><Relationship Type="http://schemas.openxmlformats.org/officeDocument/2006/relationships/image" Target="/word/media/6e67cce9-bdb9-4db0-b58e-95ac59b540da.png" Id="R2930d2c5c6874777" /></Relationships>
</file>