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fe2d0aba0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4e2893426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Kuthaunda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590c29544e79" /><Relationship Type="http://schemas.openxmlformats.org/officeDocument/2006/relationships/numbering" Target="/word/numbering.xml" Id="Rdd5f22bd4d5f460a" /><Relationship Type="http://schemas.openxmlformats.org/officeDocument/2006/relationships/settings" Target="/word/settings.xml" Id="R3b0f2a5f328a4dfc" /><Relationship Type="http://schemas.openxmlformats.org/officeDocument/2006/relationships/image" Target="/word/media/c5476f95-798e-450e-9f3f-d6d7192ca206.png" Id="R6b04e28934264f31" /></Relationships>
</file>