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b0b6bbbb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8462c84e5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Kwate tu Kwage,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595ef0c784445" /><Relationship Type="http://schemas.openxmlformats.org/officeDocument/2006/relationships/numbering" Target="/word/numbering.xml" Id="Rd507c993137f4868" /><Relationship Type="http://schemas.openxmlformats.org/officeDocument/2006/relationships/settings" Target="/word/settings.xml" Id="R4c2dad14586f42d8" /><Relationship Type="http://schemas.openxmlformats.org/officeDocument/2006/relationships/image" Target="/word/media/7bb7691e-26aa-4eeb-99a7-a02c7f40bf62.png" Id="Rb068462c84e54065" /></Relationships>
</file>