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b517516e1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7eb53a28f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Lahatwas,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de865927d4eee" /><Relationship Type="http://schemas.openxmlformats.org/officeDocument/2006/relationships/numbering" Target="/word/numbering.xml" Id="Rcec423064369433d" /><Relationship Type="http://schemas.openxmlformats.org/officeDocument/2006/relationships/settings" Target="/word/settings.xml" Id="Re22474b822bc4eda" /><Relationship Type="http://schemas.openxmlformats.org/officeDocument/2006/relationships/image" Target="/word/media/77d59a33-48b5-4dd6-818d-72d146d134fc.png" Id="R95a7eb53a28f4f21" /></Relationships>
</file>