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4b3cb15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6fec03f6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b9db5da2a44a5" /><Relationship Type="http://schemas.openxmlformats.org/officeDocument/2006/relationships/numbering" Target="/word/numbering.xml" Id="Rdde91725b48a42e1" /><Relationship Type="http://schemas.openxmlformats.org/officeDocument/2006/relationships/settings" Target="/word/settings.xml" Id="R4d33387019db49db" /><Relationship Type="http://schemas.openxmlformats.org/officeDocument/2006/relationships/image" Target="/word/media/534b45a9-3c87-47da-8966-aee290f8a6e3.png" Id="R08b96fec03f64902" /></Relationships>
</file>