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c51bd156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6073a2b58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b38783b9340c2" /><Relationship Type="http://schemas.openxmlformats.org/officeDocument/2006/relationships/numbering" Target="/word/numbering.xml" Id="R2e1a8c6c2c8e4c9c" /><Relationship Type="http://schemas.openxmlformats.org/officeDocument/2006/relationships/settings" Target="/word/settings.xml" Id="Re8602c7570a348f1" /><Relationship Type="http://schemas.openxmlformats.org/officeDocument/2006/relationships/image" Target="/word/media/bf5e8830-8894-4e09-acc4-87108f166202.png" Id="Rcc76073a2b5845d2" /></Relationships>
</file>