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d147c4842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1b881f059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Lahikot,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acd180fea4849" /><Relationship Type="http://schemas.openxmlformats.org/officeDocument/2006/relationships/numbering" Target="/word/numbering.xml" Id="R8853ac25d59247a5" /><Relationship Type="http://schemas.openxmlformats.org/officeDocument/2006/relationships/settings" Target="/word/settings.xml" Id="R034d8d60368a4837" /><Relationship Type="http://schemas.openxmlformats.org/officeDocument/2006/relationships/image" Target="/word/media/f64b2caf-4854-494f-945f-7fbbb1df8c25.png" Id="Rb631b881f0594ebd" /></Relationships>
</file>