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ca0d6fd7d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04a61b46d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5b083c72d4b0c" /><Relationship Type="http://schemas.openxmlformats.org/officeDocument/2006/relationships/numbering" Target="/word/numbering.xml" Id="R9467ae1bb8d34730" /><Relationship Type="http://schemas.openxmlformats.org/officeDocument/2006/relationships/settings" Target="/word/settings.xml" Id="Rd36fd72a1c284535" /><Relationship Type="http://schemas.openxmlformats.org/officeDocument/2006/relationships/image" Target="/word/media/00fc6f77-c63b-4001-a27c-e267234780ca.png" Id="R60404a61b46d4427" /></Relationships>
</file>