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31c66d2d0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81283591c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993fd9afc48ec" /><Relationship Type="http://schemas.openxmlformats.org/officeDocument/2006/relationships/numbering" Target="/word/numbering.xml" Id="Radbf927f6cbb40e6" /><Relationship Type="http://schemas.openxmlformats.org/officeDocument/2006/relationships/settings" Target="/word/settings.xml" Id="R48e926bf07aa4297" /><Relationship Type="http://schemas.openxmlformats.org/officeDocument/2006/relationships/image" Target="/word/media/ffe14398-8166-44db-b8f0-2d8434272345.png" Id="R05f81283591c4a50" /></Relationships>
</file>