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5a2c06c19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73f834e25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d779f6ff94ecf" /><Relationship Type="http://schemas.openxmlformats.org/officeDocument/2006/relationships/numbering" Target="/word/numbering.xml" Id="R4be4d93e6fc54f23" /><Relationship Type="http://schemas.openxmlformats.org/officeDocument/2006/relationships/settings" Target="/word/settings.xml" Id="R4f5c08366fde47e1" /><Relationship Type="http://schemas.openxmlformats.org/officeDocument/2006/relationships/image" Target="/word/media/933ba18e-be8a-47d2-882b-2eb0a2d78ebe.png" Id="R56d73f834e254de7" /></Relationships>
</file>