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c48d68e00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0ddd43599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bcaa4d60a4234" /><Relationship Type="http://schemas.openxmlformats.org/officeDocument/2006/relationships/numbering" Target="/word/numbering.xml" Id="Rb1af621ccf634ed5" /><Relationship Type="http://schemas.openxmlformats.org/officeDocument/2006/relationships/settings" Target="/word/settings.xml" Id="R2e68d1fc15dd413c" /><Relationship Type="http://schemas.openxmlformats.org/officeDocument/2006/relationships/image" Target="/word/media/795a53e6-06de-436d-aae5-fa73e20445b0.png" Id="R59e0ddd4359942f1" /></Relationships>
</file>