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3110b7ce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7f53e793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c12439ab741b8" /><Relationship Type="http://schemas.openxmlformats.org/officeDocument/2006/relationships/numbering" Target="/word/numbering.xml" Id="R2d6ce60beee94e43" /><Relationship Type="http://schemas.openxmlformats.org/officeDocument/2006/relationships/settings" Target="/word/settings.xml" Id="R7919ed918d2d4356" /><Relationship Type="http://schemas.openxmlformats.org/officeDocument/2006/relationships/image" Target="/word/media/80eb74cb-6fc1-414f-8553-9238cf85df26.png" Id="R669b7f53e7934314" /></Relationships>
</file>