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3d938ed4f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e1feb8498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Lalpura Dhani,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b4b31d717494a" /><Relationship Type="http://schemas.openxmlformats.org/officeDocument/2006/relationships/numbering" Target="/word/numbering.xml" Id="R9a5a61f7eb1f4a9d" /><Relationship Type="http://schemas.openxmlformats.org/officeDocument/2006/relationships/settings" Target="/word/settings.xml" Id="R7cafcae251414cc9" /><Relationship Type="http://schemas.openxmlformats.org/officeDocument/2006/relationships/image" Target="/word/media/c0f1a1f2-e447-4493-a48c-1904facbbb84.png" Id="R672e1feb84984a26" /></Relationships>
</file>