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52da1b95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75916d265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Lanji Bhurji,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350ae4ac44b89" /><Relationship Type="http://schemas.openxmlformats.org/officeDocument/2006/relationships/numbering" Target="/word/numbering.xml" Id="R98631b1759d24b6a" /><Relationship Type="http://schemas.openxmlformats.org/officeDocument/2006/relationships/settings" Target="/word/settings.xml" Id="R02b1ad4da7b548ac" /><Relationship Type="http://schemas.openxmlformats.org/officeDocument/2006/relationships/image" Target="/word/media/ae58920c-26d8-47a5-a56b-7828f6b001b4.png" Id="Rf4e75916d2654f45" /></Relationships>
</file>