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48f9f118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e103d6891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Lasara Pallewal,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b02ea1244f77" /><Relationship Type="http://schemas.openxmlformats.org/officeDocument/2006/relationships/numbering" Target="/word/numbering.xml" Id="Re2670c13c6f244a2" /><Relationship Type="http://schemas.openxmlformats.org/officeDocument/2006/relationships/settings" Target="/word/settings.xml" Id="R574f91dfa6314795" /><Relationship Type="http://schemas.openxmlformats.org/officeDocument/2006/relationships/image" Target="/word/media/6384cea2-5177-4134-8632-7d0c103e8b69.png" Id="Rfb0e103d6891438e" /></Relationships>
</file>