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1ac90bfd7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57e6eb2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a4f444374724" /><Relationship Type="http://schemas.openxmlformats.org/officeDocument/2006/relationships/numbering" Target="/word/numbering.xml" Id="R2ab2c1a2f5154c2a" /><Relationship Type="http://schemas.openxmlformats.org/officeDocument/2006/relationships/settings" Target="/word/settings.xml" Id="Rd3700bf6bc9a4a0a" /><Relationship Type="http://schemas.openxmlformats.org/officeDocument/2006/relationships/image" Target="/word/media/0dc752d7-fb58-4737-81b6-36a0198632d8.png" Id="R1f5d57e6eb214afc" /></Relationships>
</file>