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6fc8af55e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f5846e624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fd0043594667" /><Relationship Type="http://schemas.openxmlformats.org/officeDocument/2006/relationships/numbering" Target="/word/numbering.xml" Id="R65a45405a0494408" /><Relationship Type="http://schemas.openxmlformats.org/officeDocument/2006/relationships/settings" Target="/word/settings.xml" Id="R0fb53adf7139459d" /><Relationship Type="http://schemas.openxmlformats.org/officeDocument/2006/relationships/image" Target="/word/media/558f3cbb-0de2-4e01-9623-bc951a8d1768.png" Id="Rcf3f5846e6244c69" /></Relationships>
</file>