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b0c5c49b0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efef48aed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8e516a0074891" /><Relationship Type="http://schemas.openxmlformats.org/officeDocument/2006/relationships/numbering" Target="/word/numbering.xml" Id="Re6177347be2c4f6f" /><Relationship Type="http://schemas.openxmlformats.org/officeDocument/2006/relationships/settings" Target="/word/settings.xml" Id="R6e7b1d861b0645c1" /><Relationship Type="http://schemas.openxmlformats.org/officeDocument/2006/relationships/image" Target="/word/media/b39d32f2-656f-4bcc-bf08-e9f1e4c4fa2d.png" Id="R979efef48aed4478" /></Relationships>
</file>