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38c6c4e1b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fd05f160c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Limbda,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81cba3af74714" /><Relationship Type="http://schemas.openxmlformats.org/officeDocument/2006/relationships/numbering" Target="/word/numbering.xml" Id="Rff8a87d70f5a43b3" /><Relationship Type="http://schemas.openxmlformats.org/officeDocument/2006/relationships/settings" Target="/word/settings.xml" Id="R388c3f4142334bf4" /><Relationship Type="http://schemas.openxmlformats.org/officeDocument/2006/relationships/image" Target="/word/media/d27347af-3d38-4c17-a8d7-d671c12088ca.png" Id="R74ffd05f160c4bb1" /></Relationships>
</file>