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cb6b18e11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5121592d7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Litsammi,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5c51d56534efe" /><Relationship Type="http://schemas.openxmlformats.org/officeDocument/2006/relationships/numbering" Target="/word/numbering.xml" Id="Rc9a8ca41f9a04c1d" /><Relationship Type="http://schemas.openxmlformats.org/officeDocument/2006/relationships/settings" Target="/word/settings.xml" Id="Rc91e388672884749" /><Relationship Type="http://schemas.openxmlformats.org/officeDocument/2006/relationships/image" Target="/word/media/c83a30f6-f62a-463f-8472-f4fc74944342.png" Id="R2b65121592d74607" /></Relationships>
</file>